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057D" w14:textId="77777777" w:rsidR="00A43B4B" w:rsidRPr="00B4212D" w:rsidRDefault="00A43B4B" w:rsidP="00AA7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360" w:lineRule="auto"/>
        <w:jc w:val="both"/>
        <w:rPr>
          <w:rFonts w:ascii="Century Gothic" w:hAnsi="Century Gothic"/>
          <w:sz w:val="20"/>
          <w:szCs w:val="20"/>
        </w:rPr>
      </w:pPr>
      <w:r w:rsidRPr="00B4212D">
        <w:rPr>
          <w:rFonts w:ascii="Century Gothic" w:hAnsi="Century Gothic"/>
          <w:b/>
          <w:sz w:val="20"/>
          <w:szCs w:val="20"/>
          <w:u w:val="single"/>
        </w:rPr>
        <w:t>Child Protection and Safeguarding</w:t>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t xml:space="preserve">     </w:t>
      </w:r>
      <w:r w:rsidRPr="00B4212D">
        <w:rPr>
          <w:rFonts w:ascii="Century Gothic" w:hAnsi="Century Gothic"/>
          <w:noProof/>
          <w:sz w:val="20"/>
          <w:szCs w:val="20"/>
          <w:lang w:eastAsia="en-GB"/>
        </w:rPr>
        <w:drawing>
          <wp:inline distT="0" distB="0" distL="0" distR="0" wp14:anchorId="221E8504" wp14:editId="07E1A5E0">
            <wp:extent cx="826954" cy="78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135" cy="793078"/>
                    </a:xfrm>
                    <a:prstGeom prst="rect">
                      <a:avLst/>
                    </a:prstGeom>
                  </pic:spPr>
                </pic:pic>
              </a:graphicData>
            </a:graphic>
          </wp:inline>
        </w:drawing>
      </w:r>
      <w:r w:rsidRPr="00B4212D">
        <w:rPr>
          <w:rFonts w:ascii="Century Gothic" w:hAnsi="Century Gothic"/>
          <w:sz w:val="20"/>
          <w:szCs w:val="20"/>
        </w:rPr>
        <w:tab/>
      </w:r>
    </w:p>
    <w:p w14:paraId="51148D70"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4.3 Fees</w:t>
      </w:r>
    </w:p>
    <w:p w14:paraId="7521C2D5" w14:textId="77777777" w:rsidR="00A43B4B"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Policy statement</w:t>
      </w:r>
    </w:p>
    <w:p w14:paraId="63C0FF8E" w14:textId="6886B751" w:rsidR="00B4212D"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We aim to ensure that all families are aware of our fee structure. We</w:t>
      </w:r>
      <w:r w:rsidR="00B4212D" w:rsidRPr="00B4212D">
        <w:rPr>
          <w:rFonts w:ascii="Century Gothic" w:hAnsi="Century Gothic"/>
          <w:sz w:val="20"/>
          <w:szCs w:val="20"/>
        </w:rPr>
        <w:t xml:space="preserve"> aim to make the fee structure </w:t>
      </w:r>
      <w:r w:rsidRPr="00B4212D">
        <w:rPr>
          <w:rFonts w:ascii="Century Gothic" w:hAnsi="Century Gothic"/>
          <w:sz w:val="20"/>
          <w:szCs w:val="20"/>
        </w:rPr>
        <w:t>simple. We aim to ensure that our provision is affordable for all families.</w:t>
      </w:r>
    </w:p>
    <w:p w14:paraId="45F62ECE"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Procedures</w:t>
      </w:r>
    </w:p>
    <w:p w14:paraId="5C112101" w14:textId="2F62B84F" w:rsidR="00A43B4B" w:rsidRPr="00B4212D" w:rsidRDefault="4F0B02DB" w:rsidP="00AA7F47">
      <w:pPr>
        <w:pStyle w:val="ListParagraph"/>
        <w:numPr>
          <w:ilvl w:val="0"/>
          <w:numId w:val="1"/>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Current hourly rate </w:t>
      </w:r>
    </w:p>
    <w:p w14:paraId="3BCF50D6" w14:textId="77777777" w:rsidR="00A43B4B" w:rsidRPr="00B4212D" w:rsidRDefault="00A43B4B" w:rsidP="00AA7F47">
      <w:pPr>
        <w:pStyle w:val="ListParagraph"/>
        <w:numPr>
          <w:ilvl w:val="0"/>
          <w:numId w:val="1"/>
        </w:numPr>
        <w:spacing w:line="360" w:lineRule="auto"/>
        <w:jc w:val="both"/>
        <w:rPr>
          <w:rFonts w:ascii="Century Gothic" w:hAnsi="Century Gothic"/>
          <w:sz w:val="20"/>
          <w:szCs w:val="20"/>
        </w:rPr>
      </w:pPr>
      <w:r w:rsidRPr="00B4212D">
        <w:rPr>
          <w:rFonts w:ascii="Century Gothic" w:hAnsi="Century Gothic"/>
          <w:sz w:val="20"/>
          <w:szCs w:val="20"/>
        </w:rPr>
        <w:t>Fees can be paid by bank transfer, cheque, cash or via company scheme childcare vouchers.</w:t>
      </w:r>
    </w:p>
    <w:p w14:paraId="0066455F" w14:textId="68632ABE" w:rsidR="00B4212D" w:rsidRPr="00B4212D" w:rsidRDefault="00E733EE" w:rsidP="00AA7F47">
      <w:pPr>
        <w:pStyle w:val="ListParagraph"/>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We have a £2</w:t>
      </w:r>
      <w:r w:rsidR="4F0B02DB" w:rsidRPr="4F0B02DB">
        <w:rPr>
          <w:rFonts w:ascii="Century Gothic" w:eastAsia="Century Gothic" w:hAnsi="Century Gothic" w:cs="Century Gothic"/>
          <w:sz w:val="20"/>
          <w:szCs w:val="20"/>
        </w:rPr>
        <w:t>5.00 registratio</w:t>
      </w:r>
      <w:r>
        <w:rPr>
          <w:rFonts w:ascii="Century Gothic" w:eastAsia="Century Gothic" w:hAnsi="Century Gothic" w:cs="Century Gothic"/>
          <w:sz w:val="20"/>
          <w:szCs w:val="20"/>
        </w:rPr>
        <w:t>n fee, which secures your place and contributes towards administration time.</w:t>
      </w:r>
    </w:p>
    <w:p w14:paraId="1E02A102" w14:textId="571D7132" w:rsidR="00B4212D" w:rsidRPr="009E7CA7" w:rsidRDefault="4F0B02DB" w:rsidP="00AA7F47">
      <w:pPr>
        <w:numPr>
          <w:ilvl w:val="0"/>
          <w:numId w:val="1"/>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From the term after your child turns 3, the government funds 15 hours per week of your child’s time at pre-school. We offer full flexibility about when you can take use hours within our </w:t>
      </w:r>
      <w:r w:rsidR="00BD7E0D">
        <w:rPr>
          <w:rFonts w:ascii="Century Gothic" w:eastAsia="Century Gothic" w:hAnsi="Century Gothic" w:cs="Century Gothic"/>
          <w:sz w:val="20"/>
          <w:szCs w:val="20"/>
        </w:rPr>
        <w:t>daily opening</w:t>
      </w:r>
      <w:r w:rsidRPr="4F0B02DB">
        <w:rPr>
          <w:rFonts w:ascii="Century Gothic" w:eastAsia="Century Gothic" w:hAnsi="Century Gothic" w:cs="Century Gothic"/>
          <w:sz w:val="20"/>
          <w:szCs w:val="20"/>
        </w:rPr>
        <w:t xml:space="preserve"> times</w:t>
      </w:r>
      <w:r w:rsidR="00BD7E0D">
        <w:rPr>
          <w:rFonts w:ascii="Century Gothic" w:eastAsia="Century Gothic" w:hAnsi="Century Gothic" w:cs="Century Gothic"/>
          <w:sz w:val="20"/>
          <w:szCs w:val="20"/>
        </w:rPr>
        <w:t xml:space="preserve"> (though ask </w:t>
      </w:r>
      <w:r w:rsidR="00BE6C3E">
        <w:rPr>
          <w:rFonts w:ascii="Century Gothic" w:eastAsia="Century Gothic" w:hAnsi="Century Gothic" w:cs="Century Gothic"/>
          <w:sz w:val="20"/>
          <w:szCs w:val="20"/>
        </w:rPr>
        <w:t xml:space="preserve">that </w:t>
      </w:r>
      <w:r w:rsidR="00BD7E0D">
        <w:rPr>
          <w:rFonts w:ascii="Century Gothic" w:eastAsia="Century Gothic" w:hAnsi="Century Gothic" w:cs="Century Gothic"/>
          <w:sz w:val="20"/>
          <w:szCs w:val="20"/>
        </w:rPr>
        <w:t>a child is in for a full session)</w:t>
      </w:r>
      <w:r w:rsidRPr="4F0B02DB">
        <w:rPr>
          <w:rFonts w:ascii="Century Gothic" w:eastAsia="Century Gothic" w:hAnsi="Century Gothic" w:cs="Century Gothic"/>
          <w:sz w:val="20"/>
          <w:szCs w:val="20"/>
        </w:rPr>
        <w:t>, and fu</w:t>
      </w:r>
      <w:r w:rsidR="002A0F32">
        <w:rPr>
          <w:rFonts w:ascii="Century Gothic" w:eastAsia="Century Gothic" w:hAnsi="Century Gothic" w:cs="Century Gothic"/>
          <w:sz w:val="20"/>
          <w:szCs w:val="20"/>
        </w:rPr>
        <w:t>r</w:t>
      </w:r>
      <w:r w:rsidRPr="4F0B02DB">
        <w:rPr>
          <w:rFonts w:ascii="Century Gothic" w:eastAsia="Century Gothic" w:hAnsi="Century Gothic" w:cs="Century Gothic"/>
          <w:sz w:val="20"/>
          <w:szCs w:val="20"/>
        </w:rPr>
        <w:t>ther hours can be taken if available a</w:t>
      </w:r>
      <w:r w:rsidR="009E7CA7">
        <w:rPr>
          <w:rFonts w:ascii="Century Gothic" w:eastAsia="Century Gothic" w:hAnsi="Century Gothic" w:cs="Century Gothic"/>
          <w:sz w:val="20"/>
          <w:szCs w:val="20"/>
        </w:rPr>
        <w:t>t our current hourly rate (</w:t>
      </w:r>
      <w:r w:rsidR="009E7CA7" w:rsidRPr="00B33238">
        <w:rPr>
          <w:rFonts w:ascii="Century Gothic" w:hAnsi="Century Gothic"/>
          <w:color w:val="FF0000"/>
          <w:sz w:val="20"/>
          <w:szCs w:val="20"/>
        </w:rPr>
        <w:t>£</w:t>
      </w:r>
      <w:r w:rsidR="009E7CA7">
        <w:rPr>
          <w:rFonts w:ascii="Century Gothic" w:hAnsi="Century Gothic"/>
          <w:color w:val="FF0000"/>
          <w:sz w:val="20"/>
          <w:szCs w:val="20"/>
        </w:rPr>
        <w:t>5</w:t>
      </w:r>
      <w:r w:rsidR="00BE6C3E">
        <w:rPr>
          <w:rFonts w:ascii="Century Gothic" w:hAnsi="Century Gothic"/>
          <w:color w:val="FF0000"/>
          <w:sz w:val="20"/>
          <w:szCs w:val="20"/>
        </w:rPr>
        <w:t>.8</w:t>
      </w:r>
      <w:r w:rsidR="00985065">
        <w:rPr>
          <w:rFonts w:ascii="Century Gothic" w:hAnsi="Century Gothic"/>
          <w:color w:val="FF0000"/>
          <w:sz w:val="20"/>
          <w:szCs w:val="20"/>
        </w:rPr>
        <w:t>0</w:t>
      </w:r>
      <w:r w:rsidR="009E7CA7" w:rsidRPr="009E7CA7">
        <w:rPr>
          <w:rFonts w:ascii="Century Gothic" w:hAnsi="Century Gothic"/>
          <w:sz w:val="20"/>
          <w:szCs w:val="20"/>
        </w:rPr>
        <w:t>)</w:t>
      </w:r>
    </w:p>
    <w:p w14:paraId="4341F14E" w14:textId="53D303FE" w:rsidR="001B1426" w:rsidRPr="008C361F" w:rsidRDefault="001B1426" w:rsidP="00AA7F47">
      <w:pPr>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We do recognise the 30 hour government funding and parents are responsible for applying for this and giving us the code.</w:t>
      </w:r>
    </w:p>
    <w:p w14:paraId="30CA552D" w14:textId="402AF2AF" w:rsidR="008C361F" w:rsidRPr="00B4212D" w:rsidRDefault="008C361F" w:rsidP="00AA7F47">
      <w:pPr>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Funding for sessions can be used between the hours of 9.15am-2.30pm Mondays to Thursdays, and from 9.15am-12.30pm on Fridays.  Full sessions must be taken.</w:t>
      </w:r>
    </w:p>
    <w:p w14:paraId="1076D257" w14:textId="6BEEB88D" w:rsidR="00A43B4B" w:rsidRPr="00B4212D" w:rsidRDefault="008C361F"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Please note that our session times</w:t>
      </w:r>
      <w:r w:rsidR="00A43B4B" w:rsidRPr="00B4212D">
        <w:rPr>
          <w:rFonts w:ascii="Century Gothic" w:hAnsi="Century Gothic"/>
          <w:sz w:val="20"/>
          <w:szCs w:val="20"/>
        </w:rPr>
        <w:t xml:space="preserve"> (doors open) are as follows:</w:t>
      </w:r>
    </w:p>
    <w:p w14:paraId="2F8C3DD6" w14:textId="3BB43B6D"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 – 3.00pm</w:t>
      </w:r>
    </w:p>
    <w:p w14:paraId="0A8A3079" w14:textId="5BD886E0"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B4212D" w:rsidRPr="00B4212D">
        <w:rPr>
          <w:rFonts w:ascii="Century Gothic" w:hAnsi="Century Gothic"/>
          <w:sz w:val="20"/>
          <w:szCs w:val="20"/>
        </w:rPr>
        <w:t xml:space="preserve"> – 11.30</w:t>
      </w:r>
      <w:r>
        <w:rPr>
          <w:rFonts w:ascii="Century Gothic" w:hAnsi="Century Gothic"/>
          <w:sz w:val="20"/>
          <w:szCs w:val="20"/>
        </w:rPr>
        <w:t>am</w:t>
      </w:r>
    </w:p>
    <w:p w14:paraId="4494C3EF" w14:textId="405086BE" w:rsidR="002A0F32"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A43B4B" w:rsidRPr="00B4212D">
        <w:rPr>
          <w:rFonts w:ascii="Century Gothic" w:hAnsi="Century Gothic"/>
          <w:sz w:val="20"/>
          <w:szCs w:val="20"/>
        </w:rPr>
        <w:t xml:space="preserve"> – </w:t>
      </w:r>
      <w:r w:rsidR="00B4212D" w:rsidRPr="00B4212D">
        <w:rPr>
          <w:rFonts w:ascii="Century Gothic" w:hAnsi="Century Gothic"/>
          <w:sz w:val="20"/>
          <w:szCs w:val="20"/>
        </w:rPr>
        <w:t>12.30</w:t>
      </w:r>
      <w:r>
        <w:rPr>
          <w:rFonts w:ascii="Century Gothic" w:hAnsi="Century Gothic"/>
          <w:sz w:val="20"/>
          <w:szCs w:val="20"/>
        </w:rPr>
        <w:t>pm</w:t>
      </w:r>
    </w:p>
    <w:p w14:paraId="1E393BEC" w14:textId="09753996" w:rsidR="00B4212D" w:rsidRPr="00B33238" w:rsidRDefault="4F0B02DB" w:rsidP="00AA7F47">
      <w:pPr>
        <w:pStyle w:val="ListParagraph"/>
        <w:numPr>
          <w:ilvl w:val="1"/>
          <w:numId w:val="2"/>
        </w:numPr>
        <w:spacing w:line="360" w:lineRule="auto"/>
        <w:jc w:val="both"/>
        <w:rPr>
          <w:rFonts w:ascii="Century Gothic" w:hAnsi="Century Gothic"/>
          <w:sz w:val="20"/>
          <w:szCs w:val="20"/>
        </w:rPr>
      </w:pPr>
      <w:r w:rsidRPr="002A0F32">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r w:rsidRPr="002A0F32">
        <w:rPr>
          <w:rFonts w:ascii="Century Gothic" w:eastAsia="Century Gothic" w:hAnsi="Century Gothic" w:cs="Century Gothic"/>
          <w:sz w:val="20"/>
          <w:szCs w:val="20"/>
        </w:rPr>
        <w:t xml:space="preserve"> – 3.00</w:t>
      </w:r>
      <w:r w:rsidR="0038241A">
        <w:rPr>
          <w:rFonts w:ascii="Century Gothic" w:eastAsia="Century Gothic" w:hAnsi="Century Gothic" w:cs="Century Gothic"/>
          <w:sz w:val="20"/>
          <w:szCs w:val="20"/>
        </w:rPr>
        <w:t>pm</w:t>
      </w:r>
    </w:p>
    <w:p w14:paraId="6D139F3C" w14:textId="311BFADE" w:rsidR="002A0F32" w:rsidRPr="008C361F" w:rsidRDefault="00B33238" w:rsidP="00AA7F47">
      <w:pPr>
        <w:pStyle w:val="ListParagraph"/>
        <w:numPr>
          <w:ilvl w:val="0"/>
          <w:numId w:val="2"/>
        </w:numPr>
        <w:spacing w:line="360" w:lineRule="auto"/>
        <w:jc w:val="both"/>
        <w:rPr>
          <w:rFonts w:ascii="Century Gothic" w:hAnsi="Century Gothic"/>
          <w:sz w:val="20"/>
          <w:szCs w:val="20"/>
        </w:rPr>
      </w:pPr>
      <w:r>
        <w:rPr>
          <w:rFonts w:ascii="Century Gothic" w:eastAsia="Century Gothic" w:hAnsi="Century Gothic" w:cs="Century Gothic"/>
          <w:sz w:val="20"/>
          <w:szCs w:val="20"/>
        </w:rPr>
        <w:t>Our lunchtime story and lunch box session runs from 11.30</w:t>
      </w:r>
      <w:r w:rsidR="0038241A">
        <w:rPr>
          <w:rFonts w:ascii="Century Gothic" w:eastAsia="Century Gothic" w:hAnsi="Century Gothic" w:cs="Century Gothic"/>
          <w:sz w:val="20"/>
          <w:szCs w:val="20"/>
        </w:rPr>
        <w:t>am</w:t>
      </w:r>
      <w:r>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p>
    <w:p w14:paraId="4AACE7FC" w14:textId="2171DE4C" w:rsidR="008C361F" w:rsidRPr="001B1426" w:rsidRDefault="008C361F" w:rsidP="00AA7F47">
      <w:pPr>
        <w:pStyle w:val="ListParagraph"/>
        <w:numPr>
          <w:ilvl w:val="0"/>
          <w:numId w:val="2"/>
        </w:numPr>
        <w:spacing w:line="360" w:lineRule="auto"/>
        <w:jc w:val="both"/>
        <w:rPr>
          <w:rFonts w:ascii="Century Gothic" w:hAnsi="Century Gothic"/>
          <w:sz w:val="20"/>
          <w:szCs w:val="20"/>
        </w:rPr>
      </w:pPr>
      <w:r>
        <w:rPr>
          <w:rFonts w:ascii="Century Gothic" w:eastAsia="Century Gothic" w:hAnsi="Century Gothic" w:cs="Century Gothic"/>
          <w:sz w:val="20"/>
          <w:szCs w:val="20"/>
        </w:rPr>
        <w:t xml:space="preserve">Funded children will also be charged a ‘Care Package’ of </w:t>
      </w:r>
      <w:r w:rsidRPr="008C361F">
        <w:rPr>
          <w:rFonts w:ascii="Century Gothic" w:hAnsi="Century Gothic"/>
          <w:sz w:val="20"/>
          <w:szCs w:val="20"/>
        </w:rPr>
        <w:t>£</w:t>
      </w:r>
      <w:r>
        <w:rPr>
          <w:rFonts w:ascii="Century Gothic" w:hAnsi="Century Gothic"/>
          <w:sz w:val="20"/>
          <w:szCs w:val="20"/>
        </w:rPr>
        <w:t xml:space="preserve">1 per session (for a child who attends all day, this will equate to two sessions, equal to </w:t>
      </w:r>
      <w:r w:rsidRPr="008C361F">
        <w:rPr>
          <w:rFonts w:ascii="Century Gothic" w:hAnsi="Century Gothic"/>
          <w:sz w:val="20"/>
          <w:szCs w:val="20"/>
        </w:rPr>
        <w:t>£</w:t>
      </w:r>
      <w:r>
        <w:rPr>
          <w:rFonts w:ascii="Century Gothic" w:hAnsi="Century Gothic"/>
          <w:sz w:val="20"/>
          <w:szCs w:val="20"/>
        </w:rPr>
        <w:t xml:space="preserve">2). </w:t>
      </w:r>
    </w:p>
    <w:p w14:paraId="2D98205C" w14:textId="7C910C33"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The government will also fund s</w:t>
      </w:r>
      <w:r w:rsidR="00B4212D" w:rsidRPr="00B4212D">
        <w:rPr>
          <w:rFonts w:ascii="Century Gothic" w:hAnsi="Century Gothic"/>
          <w:sz w:val="20"/>
          <w:szCs w:val="20"/>
        </w:rPr>
        <w:t xml:space="preserve">ome 2 year old children – the </w:t>
      </w:r>
      <w:r w:rsidR="00B33238">
        <w:rPr>
          <w:rFonts w:ascii="Century Gothic" w:hAnsi="Century Gothic"/>
          <w:sz w:val="20"/>
          <w:szCs w:val="20"/>
        </w:rPr>
        <w:t>manager</w:t>
      </w:r>
      <w:r w:rsidR="00AA7F47">
        <w:rPr>
          <w:rFonts w:ascii="Century Gothic" w:hAnsi="Century Gothic"/>
          <w:sz w:val="20"/>
          <w:szCs w:val="20"/>
        </w:rPr>
        <w:t xml:space="preserve"> can provide more information or you can find this through our fees and funding page on our website </w:t>
      </w:r>
      <w:hyperlink r:id="rId6" w:history="1">
        <w:r w:rsidR="00AA7F47" w:rsidRPr="009E23A1">
          <w:rPr>
            <w:rStyle w:val="Hyperlink"/>
            <w:rFonts w:ascii="Century Gothic" w:hAnsi="Century Gothic"/>
            <w:sz w:val="20"/>
            <w:szCs w:val="20"/>
          </w:rPr>
          <w:t>www.mayfieldpreschool.co.uk</w:t>
        </w:r>
      </w:hyperlink>
      <w:r w:rsidR="00AA7F47">
        <w:rPr>
          <w:rFonts w:ascii="Century Gothic" w:hAnsi="Century Gothic"/>
          <w:sz w:val="20"/>
          <w:szCs w:val="20"/>
        </w:rPr>
        <w:t xml:space="preserve"> </w:t>
      </w:r>
    </w:p>
    <w:p w14:paraId="29BA5E3B" w14:textId="4D0E2D92"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lastRenderedPageBreak/>
        <w:t xml:space="preserve">For your information, the government pay us </w:t>
      </w:r>
      <w:r w:rsidRPr="00B33238">
        <w:rPr>
          <w:rFonts w:ascii="Century Gothic" w:hAnsi="Century Gothic"/>
          <w:color w:val="FF0000"/>
          <w:sz w:val="20"/>
          <w:szCs w:val="20"/>
        </w:rPr>
        <w:t>£</w:t>
      </w:r>
      <w:r w:rsidR="00FA5B90">
        <w:rPr>
          <w:rFonts w:ascii="Century Gothic" w:hAnsi="Century Gothic"/>
          <w:color w:val="FF0000"/>
          <w:sz w:val="20"/>
          <w:szCs w:val="20"/>
        </w:rPr>
        <w:t>4.10</w:t>
      </w:r>
      <w:bookmarkStart w:id="0" w:name="_GoBack"/>
      <w:bookmarkEnd w:id="0"/>
      <w:r w:rsidRPr="00B33238">
        <w:rPr>
          <w:rFonts w:ascii="Century Gothic" w:hAnsi="Century Gothic"/>
          <w:color w:val="FF0000"/>
          <w:sz w:val="20"/>
          <w:szCs w:val="20"/>
        </w:rPr>
        <w:t xml:space="preserve"> </w:t>
      </w:r>
      <w:r w:rsidRPr="00B4212D">
        <w:rPr>
          <w:rFonts w:ascii="Century Gothic" w:hAnsi="Century Gothic"/>
          <w:sz w:val="20"/>
          <w:szCs w:val="20"/>
        </w:rPr>
        <w:t>per funded child pe</w:t>
      </w:r>
      <w:r w:rsidR="00B4212D" w:rsidRPr="00B4212D">
        <w:rPr>
          <w:rFonts w:ascii="Century Gothic" w:hAnsi="Century Gothic"/>
          <w:sz w:val="20"/>
          <w:szCs w:val="20"/>
        </w:rPr>
        <w:t xml:space="preserve">r hour. When your child is </w:t>
      </w:r>
      <w:r w:rsidRPr="00B4212D">
        <w:rPr>
          <w:rFonts w:ascii="Century Gothic" w:hAnsi="Century Gothic"/>
          <w:sz w:val="20"/>
          <w:szCs w:val="20"/>
        </w:rPr>
        <w:t>eligible for funding, you will be given, via your book bag, a for</w:t>
      </w:r>
      <w:r w:rsidR="00B4212D" w:rsidRPr="00B4212D">
        <w:rPr>
          <w:rFonts w:ascii="Century Gothic" w:hAnsi="Century Gothic"/>
          <w:sz w:val="20"/>
          <w:szCs w:val="20"/>
        </w:rPr>
        <w:t xml:space="preserve">m to complete, confirming your </w:t>
      </w:r>
      <w:r w:rsidRPr="00B4212D">
        <w:rPr>
          <w:rFonts w:ascii="Century Gothic" w:hAnsi="Century Gothic"/>
          <w:sz w:val="20"/>
          <w:szCs w:val="20"/>
        </w:rPr>
        <w:t>child’s hours, 3 times per year. East Sussex County Council reques</w:t>
      </w:r>
      <w:r w:rsidR="00B4212D" w:rsidRPr="00B4212D">
        <w:rPr>
          <w:rFonts w:ascii="Century Gothic" w:hAnsi="Century Gothic"/>
          <w:sz w:val="20"/>
          <w:szCs w:val="20"/>
        </w:rPr>
        <w:t xml:space="preserve">t a copy of your child’s birth </w:t>
      </w:r>
      <w:r w:rsidRPr="00B4212D">
        <w:rPr>
          <w:rFonts w:ascii="Century Gothic" w:hAnsi="Century Gothic"/>
          <w:sz w:val="20"/>
          <w:szCs w:val="20"/>
        </w:rPr>
        <w:t>certificate</w:t>
      </w:r>
      <w:r w:rsidR="00AA7F47">
        <w:rPr>
          <w:rFonts w:ascii="Century Gothic" w:hAnsi="Century Gothic"/>
          <w:sz w:val="20"/>
          <w:szCs w:val="20"/>
        </w:rPr>
        <w:t>/passport</w:t>
      </w:r>
      <w:r w:rsidRPr="00B4212D">
        <w:rPr>
          <w:rFonts w:ascii="Century Gothic" w:hAnsi="Century Gothic"/>
          <w:sz w:val="20"/>
          <w:szCs w:val="20"/>
        </w:rPr>
        <w:t xml:space="preserve"> for proof of age, which we will send with your funding form. </w:t>
      </w:r>
    </w:p>
    <w:p w14:paraId="03955F82" w14:textId="34ECCD1C" w:rsidR="00A43B4B" w:rsidRPr="00B4212D" w:rsidRDefault="4F0B02DB" w:rsidP="00AA7F47">
      <w:pPr>
        <w:pStyle w:val="ListParagraph"/>
        <w:numPr>
          <w:ilvl w:val="0"/>
          <w:numId w:val="2"/>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Any hours booked over the 15 hours will be charged at the current hourly rate. Invoices for fees will be issued via email or book bags within the first two weeks of term. There are 6 terms per year, varying in length from 5-8 weeks. For actual dates (if you wish to calculate your fees in advance) please see our diary page on our website, or speak to a member of staff. If you would like</w:t>
      </w:r>
      <w:r w:rsidR="00B33238">
        <w:rPr>
          <w:rFonts w:ascii="Century Gothic" w:eastAsia="Century Gothic" w:hAnsi="Century Gothic" w:cs="Century Gothic"/>
          <w:sz w:val="20"/>
          <w:szCs w:val="20"/>
        </w:rPr>
        <w:t xml:space="preserve"> to pay weekly please speak to the Manager.</w:t>
      </w:r>
    </w:p>
    <w:p w14:paraId="4635EAC9" w14:textId="535F9B64"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Fees </w:t>
      </w:r>
      <w:r w:rsidRPr="00BE6C3E">
        <w:rPr>
          <w:rFonts w:ascii="Century Gothic" w:hAnsi="Century Gothic"/>
          <w:sz w:val="20"/>
          <w:szCs w:val="20"/>
        </w:rPr>
        <w:t>must be payable within 3 weeks</w:t>
      </w:r>
      <w:r w:rsidRPr="00B4212D">
        <w:rPr>
          <w:rFonts w:ascii="Century Gothic" w:hAnsi="Century Gothic"/>
          <w:sz w:val="20"/>
          <w:szCs w:val="20"/>
        </w:rPr>
        <w:t xml:space="preserve">. After that time, a letter will </w:t>
      </w:r>
      <w:r w:rsidR="00B4212D" w:rsidRPr="00B4212D">
        <w:rPr>
          <w:rFonts w:ascii="Century Gothic" w:hAnsi="Century Gothic"/>
          <w:sz w:val="20"/>
          <w:szCs w:val="20"/>
        </w:rPr>
        <w:t xml:space="preserve">be issued stating that payment </w:t>
      </w:r>
      <w:r w:rsidRPr="00B4212D">
        <w:rPr>
          <w:rFonts w:ascii="Century Gothic" w:hAnsi="Century Gothic"/>
          <w:sz w:val="20"/>
          <w:szCs w:val="20"/>
        </w:rPr>
        <w:t xml:space="preserve">is due immediately. If payment is not received within 7 days from </w:t>
      </w:r>
      <w:r w:rsidR="00B4212D" w:rsidRPr="00B4212D">
        <w:rPr>
          <w:rFonts w:ascii="Century Gothic" w:hAnsi="Century Gothic"/>
          <w:sz w:val="20"/>
          <w:szCs w:val="20"/>
        </w:rPr>
        <w:t xml:space="preserve">the date of the letter, funded </w:t>
      </w:r>
      <w:r w:rsidRPr="00B4212D">
        <w:rPr>
          <w:rFonts w:ascii="Century Gothic" w:hAnsi="Century Gothic"/>
          <w:sz w:val="20"/>
          <w:szCs w:val="20"/>
        </w:rPr>
        <w:t xml:space="preserve">children will have their hours reduced to 15 </w:t>
      </w:r>
      <w:r w:rsidR="00BE6C3E">
        <w:rPr>
          <w:rFonts w:ascii="Century Gothic" w:hAnsi="Century Gothic"/>
          <w:sz w:val="20"/>
          <w:szCs w:val="20"/>
        </w:rPr>
        <w:t>‘</w:t>
      </w:r>
      <w:r w:rsidRPr="00B4212D">
        <w:rPr>
          <w:rFonts w:ascii="Century Gothic" w:hAnsi="Century Gothic"/>
          <w:sz w:val="20"/>
          <w:szCs w:val="20"/>
        </w:rPr>
        <w:t>free hours</w:t>
      </w:r>
      <w:r w:rsidR="00BE6C3E">
        <w:rPr>
          <w:rFonts w:ascii="Century Gothic" w:hAnsi="Century Gothic"/>
          <w:sz w:val="20"/>
          <w:szCs w:val="20"/>
        </w:rPr>
        <w:t>’</w:t>
      </w:r>
      <w:r w:rsidRPr="00B4212D">
        <w:rPr>
          <w:rFonts w:ascii="Century Gothic" w:hAnsi="Century Gothic"/>
          <w:sz w:val="20"/>
          <w:szCs w:val="20"/>
        </w:rPr>
        <w:t xml:space="preserve"> and non-funde</w:t>
      </w:r>
      <w:r w:rsidR="00B4212D" w:rsidRPr="00B4212D">
        <w:rPr>
          <w:rFonts w:ascii="Century Gothic" w:hAnsi="Century Gothic"/>
          <w:sz w:val="20"/>
          <w:szCs w:val="20"/>
        </w:rPr>
        <w:t xml:space="preserve">d children could lose their </w:t>
      </w:r>
      <w:r w:rsidRPr="00B4212D">
        <w:rPr>
          <w:rFonts w:ascii="Century Gothic" w:hAnsi="Century Gothic"/>
          <w:sz w:val="20"/>
          <w:szCs w:val="20"/>
        </w:rPr>
        <w:t xml:space="preserve">place. </w:t>
      </w:r>
      <w:r w:rsidR="00BE6C3E">
        <w:rPr>
          <w:rFonts w:ascii="Century Gothic" w:hAnsi="Century Gothic"/>
          <w:sz w:val="20"/>
          <w:szCs w:val="20"/>
        </w:rPr>
        <w:t xml:space="preserve"> </w:t>
      </w:r>
      <w:r w:rsidRPr="00B4212D">
        <w:rPr>
          <w:rFonts w:ascii="Century Gothic" w:hAnsi="Century Gothic"/>
          <w:sz w:val="20"/>
          <w:szCs w:val="20"/>
        </w:rPr>
        <w:t xml:space="preserve">If you are having difficulties in paying your invoice, please speak to </w:t>
      </w:r>
      <w:r w:rsidR="00B33238">
        <w:rPr>
          <w:rFonts w:ascii="Century Gothic" w:hAnsi="Century Gothic"/>
          <w:sz w:val="20"/>
          <w:szCs w:val="20"/>
        </w:rPr>
        <w:t>the Manager</w:t>
      </w:r>
      <w:r w:rsidR="00B4212D" w:rsidRPr="00B4212D">
        <w:rPr>
          <w:rFonts w:ascii="Century Gothic" w:hAnsi="Century Gothic"/>
          <w:sz w:val="20"/>
          <w:szCs w:val="20"/>
        </w:rPr>
        <w:t xml:space="preserve"> </w:t>
      </w:r>
      <w:r w:rsidRPr="00B4212D">
        <w:rPr>
          <w:rFonts w:ascii="Century Gothic" w:hAnsi="Century Gothic"/>
          <w:sz w:val="20"/>
          <w:szCs w:val="20"/>
        </w:rPr>
        <w:t>ASAP in order that a payment plan can agreed and implemented</w:t>
      </w:r>
      <w:r w:rsidR="00B4212D" w:rsidRPr="00B4212D">
        <w:rPr>
          <w:rFonts w:ascii="Century Gothic" w:hAnsi="Century Gothic"/>
          <w:sz w:val="20"/>
          <w:szCs w:val="20"/>
        </w:rPr>
        <w:t xml:space="preserve">. A payment plan will be drawn </w:t>
      </w:r>
      <w:r w:rsidRPr="00B4212D">
        <w:rPr>
          <w:rFonts w:ascii="Century Gothic" w:hAnsi="Century Gothic"/>
          <w:sz w:val="20"/>
          <w:szCs w:val="20"/>
        </w:rPr>
        <w:t xml:space="preserve">up stating a weekly amount to be paid, for a set period of weeks. </w:t>
      </w:r>
    </w:p>
    <w:p w14:paraId="3470754F" w14:textId="77777777" w:rsid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Please note that the hours booked at the start of term will be ch</w:t>
      </w:r>
      <w:r w:rsidR="00B4212D" w:rsidRPr="00B4212D">
        <w:rPr>
          <w:rFonts w:ascii="Century Gothic" w:hAnsi="Century Gothic"/>
          <w:sz w:val="20"/>
          <w:szCs w:val="20"/>
        </w:rPr>
        <w:t xml:space="preserve">argeable as we staff per term. </w:t>
      </w:r>
    </w:p>
    <w:p w14:paraId="3F2933B3" w14:textId="5259E457" w:rsidR="0038241A" w:rsidRPr="00CF58FA" w:rsidRDefault="0038241A"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 xml:space="preserve">Note, we have a late collection fee of £20 if children are collected later </w:t>
      </w:r>
      <w:r w:rsidR="00BE6C3E">
        <w:rPr>
          <w:rFonts w:ascii="Century Gothic" w:hAnsi="Century Gothic"/>
          <w:sz w:val="20"/>
          <w:szCs w:val="20"/>
        </w:rPr>
        <w:t xml:space="preserve">than 10 minutes from their session end, due to staffing ratios.  </w:t>
      </w:r>
    </w:p>
    <w:p w14:paraId="02D7201A" w14:textId="77777777" w:rsidR="00CF58FA" w:rsidRPr="00CF58FA" w:rsidRDefault="00CF58FA" w:rsidP="00AA7F47">
      <w:pPr>
        <w:spacing w:line="360" w:lineRule="auto"/>
        <w:jc w:val="both"/>
        <w:rPr>
          <w:rFonts w:ascii="Century Gothic" w:hAnsi="Century Gothic"/>
          <w:b/>
          <w:sz w:val="8"/>
          <w:szCs w:val="20"/>
        </w:rPr>
      </w:pPr>
    </w:p>
    <w:p w14:paraId="51F410DB" w14:textId="55F7E66F" w:rsidR="00AA7F47" w:rsidRDefault="00AA7F47" w:rsidP="00AA7F47">
      <w:pPr>
        <w:spacing w:line="360" w:lineRule="auto"/>
        <w:jc w:val="both"/>
        <w:rPr>
          <w:rFonts w:ascii="Century Gothic" w:hAnsi="Century Gothic"/>
          <w:b/>
          <w:sz w:val="20"/>
          <w:szCs w:val="20"/>
        </w:rPr>
      </w:pPr>
      <w:r>
        <w:rPr>
          <w:rFonts w:ascii="Century Gothic" w:hAnsi="Century Gothic"/>
          <w:b/>
          <w:sz w:val="20"/>
          <w:szCs w:val="20"/>
        </w:rPr>
        <w:t>Late Payments</w:t>
      </w:r>
    </w:p>
    <w:p w14:paraId="04514C27" w14:textId="022899FA" w:rsidR="00CF58FA" w:rsidRPr="00CF58FA" w:rsidRDefault="00AA7F47" w:rsidP="00AA7F47">
      <w:pPr>
        <w:spacing w:line="360" w:lineRule="auto"/>
        <w:jc w:val="both"/>
        <w:rPr>
          <w:rFonts w:ascii="Century Gothic" w:hAnsi="Century Gothic"/>
          <w:sz w:val="20"/>
          <w:szCs w:val="20"/>
        </w:rPr>
      </w:pPr>
      <w:r>
        <w:rPr>
          <w:rFonts w:ascii="Century Gothic" w:hAnsi="Century Gothic"/>
          <w:sz w:val="20"/>
          <w:szCs w:val="20"/>
        </w:rPr>
        <w:t>Invoices are billed termly (during the third week of each term) for your child’s hours.  We give a two week period to pay these</w:t>
      </w:r>
      <w:r w:rsidR="00CF58FA">
        <w:rPr>
          <w:rFonts w:ascii="Century Gothic" w:hAnsi="Century Gothic"/>
          <w:sz w:val="20"/>
          <w:szCs w:val="20"/>
        </w:rPr>
        <w:t>.  After this time, if payment has not been received, a letter will be sent issuing a further 7 day term.  After this time we will then contact you again and your child’s space could potentially be suspended or given away if payment is not received.  If you are struggling to make payments please get in contact (</w:t>
      </w:r>
      <w:hyperlink r:id="rId7" w:history="1">
        <w:r w:rsidR="00CF58FA" w:rsidRPr="009E23A1">
          <w:rPr>
            <w:rStyle w:val="Hyperlink"/>
            <w:rFonts w:ascii="Century Gothic" w:hAnsi="Century Gothic"/>
            <w:sz w:val="20"/>
            <w:szCs w:val="20"/>
          </w:rPr>
          <w:t>mayfieldpreschooloffice@yahoo.com</w:t>
        </w:r>
      </w:hyperlink>
      <w:r w:rsidR="00CF58FA">
        <w:rPr>
          <w:rFonts w:ascii="Century Gothic" w:hAnsi="Century Gothic"/>
          <w:sz w:val="20"/>
          <w:szCs w:val="20"/>
        </w:rPr>
        <w:t>) and we can work out a payment plan.</w:t>
      </w:r>
      <w:r w:rsidR="008C361F">
        <w:rPr>
          <w:rFonts w:ascii="Century Gothic" w:hAnsi="Century Gothic"/>
          <w:sz w:val="20"/>
          <w:szCs w:val="20"/>
        </w:rPr>
        <w:t xml:space="preserve">  After this time a late payment fee of £20 will be charged.</w:t>
      </w:r>
    </w:p>
    <w:p w14:paraId="3F35825E" w14:textId="77777777" w:rsidR="00CF58FA" w:rsidRPr="00CF58FA" w:rsidRDefault="00CF58FA" w:rsidP="00AA7F47">
      <w:pPr>
        <w:spacing w:line="360" w:lineRule="auto"/>
        <w:jc w:val="both"/>
        <w:rPr>
          <w:rFonts w:ascii="Century Gothic" w:hAnsi="Century Gothic"/>
          <w:b/>
          <w:sz w:val="16"/>
          <w:szCs w:val="20"/>
        </w:rPr>
      </w:pPr>
    </w:p>
    <w:p w14:paraId="1E06A50E" w14:textId="4CD6767C" w:rsidR="001B1426" w:rsidRPr="001B1426" w:rsidRDefault="001B1426" w:rsidP="00AA7F47">
      <w:pPr>
        <w:spacing w:line="360" w:lineRule="auto"/>
        <w:jc w:val="both"/>
        <w:rPr>
          <w:rFonts w:ascii="Century Gothic" w:hAnsi="Century Gothic"/>
          <w:b/>
          <w:sz w:val="20"/>
          <w:szCs w:val="20"/>
        </w:rPr>
      </w:pPr>
      <w:r>
        <w:rPr>
          <w:rFonts w:ascii="Century Gothic" w:hAnsi="Century Gothic"/>
          <w:b/>
          <w:sz w:val="20"/>
          <w:szCs w:val="20"/>
        </w:rPr>
        <w:t>Absences and Termination of Contract</w:t>
      </w:r>
    </w:p>
    <w:p w14:paraId="0A286759" w14:textId="51E783B9" w:rsidR="00B4212D"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Any absent days through sickness or holidays are </w:t>
      </w:r>
      <w:r w:rsidR="001B1426">
        <w:rPr>
          <w:rFonts w:ascii="Century Gothic" w:hAnsi="Century Gothic"/>
          <w:sz w:val="20"/>
          <w:szCs w:val="20"/>
        </w:rPr>
        <w:t>chargeable as sessions are booked and staffed in advance.</w:t>
      </w:r>
      <w:r w:rsidR="00B4212D" w:rsidRPr="00B4212D">
        <w:rPr>
          <w:rFonts w:ascii="Century Gothic" w:hAnsi="Century Gothic"/>
          <w:sz w:val="20"/>
          <w:szCs w:val="20"/>
        </w:rPr>
        <w:t xml:space="preserve"> </w:t>
      </w:r>
    </w:p>
    <w:p w14:paraId="21D72F65" w14:textId="1EE314CB" w:rsidR="001B1426" w:rsidRDefault="00B4212D"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Please also note that due to </w:t>
      </w:r>
      <w:r w:rsidR="00A43B4B" w:rsidRPr="00B4212D">
        <w:rPr>
          <w:rFonts w:ascii="Century Gothic" w:hAnsi="Century Gothic"/>
          <w:sz w:val="20"/>
          <w:szCs w:val="20"/>
        </w:rPr>
        <w:t>staffing we cannot swap days and that any change in your nor</w:t>
      </w:r>
      <w:r w:rsidR="001B1426">
        <w:rPr>
          <w:rFonts w:ascii="Century Gothic" w:hAnsi="Century Gothic"/>
          <w:sz w:val="20"/>
          <w:szCs w:val="20"/>
        </w:rPr>
        <w:t>mal sessions will be chargeable.</w:t>
      </w:r>
    </w:p>
    <w:p w14:paraId="4B8A9781" w14:textId="4A6451D5" w:rsidR="001B1426" w:rsidRPr="001B1426" w:rsidRDefault="001B1426"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lastRenderedPageBreak/>
        <w:t>In the event that you need to move you child from our setting, we require one full terms notice.  If this cannot be given a full terms rate for your child’s normal hours will be invoiced.</w:t>
      </w:r>
    </w:p>
    <w:p w14:paraId="3BAD9CAF" w14:textId="77777777" w:rsidR="00041E0E" w:rsidRDefault="00041E0E" w:rsidP="00AA7F47">
      <w:pPr>
        <w:pStyle w:val="ListParagraph"/>
        <w:spacing w:line="360" w:lineRule="auto"/>
        <w:ind w:left="360"/>
        <w:jc w:val="both"/>
        <w:rPr>
          <w:rFonts w:ascii="Century Gothic" w:hAnsi="Century Gothic"/>
          <w:sz w:val="20"/>
          <w:szCs w:val="20"/>
        </w:rPr>
      </w:pPr>
    </w:p>
    <w:p w14:paraId="6F96F1BB" w14:textId="741507C6" w:rsidR="00A43B4B" w:rsidRPr="007641B9" w:rsidRDefault="00A43B4B" w:rsidP="00AA7F47">
      <w:pPr>
        <w:pStyle w:val="ListParagraph"/>
        <w:spacing w:line="360" w:lineRule="auto"/>
        <w:ind w:left="360"/>
        <w:jc w:val="both"/>
        <w:rPr>
          <w:rFonts w:ascii="Century Gothic" w:hAnsi="Century Gothic"/>
          <w:sz w:val="20"/>
          <w:szCs w:val="20"/>
        </w:rPr>
      </w:pPr>
      <w:r w:rsidRPr="00B4212D">
        <w:rPr>
          <w:rFonts w:ascii="Century Gothic" w:hAnsi="Century Gothic"/>
          <w:sz w:val="20"/>
          <w:szCs w:val="20"/>
        </w:rPr>
        <w:t>For further information of EYEE funding please visit www.eastsussex.gov.uk or follow the</w:t>
      </w:r>
      <w:r w:rsidR="00B4212D" w:rsidRPr="00B4212D">
        <w:rPr>
          <w:rFonts w:ascii="Century Gothic" w:hAnsi="Century Gothic"/>
          <w:sz w:val="20"/>
          <w:szCs w:val="20"/>
        </w:rPr>
        <w:t xml:space="preserve"> link on our </w:t>
      </w:r>
      <w:r w:rsidRPr="00B4212D">
        <w:rPr>
          <w:rFonts w:ascii="Century Gothic" w:hAnsi="Century Gothic"/>
          <w:sz w:val="20"/>
          <w:szCs w:val="20"/>
        </w:rPr>
        <w:t>website</w:t>
      </w:r>
    </w:p>
    <w:sectPr w:rsidR="00A43B4B" w:rsidRPr="007641B9" w:rsidSect="00BD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F1E76"/>
    <w:multiLevelType w:val="hybridMultilevel"/>
    <w:tmpl w:val="9006B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0E0153"/>
    <w:multiLevelType w:val="hybridMultilevel"/>
    <w:tmpl w:val="EF066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B"/>
    <w:rsid w:val="00041E0E"/>
    <w:rsid w:val="001B1426"/>
    <w:rsid w:val="002A0F32"/>
    <w:rsid w:val="0038241A"/>
    <w:rsid w:val="005132B1"/>
    <w:rsid w:val="005D50BD"/>
    <w:rsid w:val="00663338"/>
    <w:rsid w:val="006A24F6"/>
    <w:rsid w:val="007641B9"/>
    <w:rsid w:val="008C361F"/>
    <w:rsid w:val="00964BC8"/>
    <w:rsid w:val="00985065"/>
    <w:rsid w:val="009E7CA7"/>
    <w:rsid w:val="00A43B4B"/>
    <w:rsid w:val="00AA7F47"/>
    <w:rsid w:val="00B33238"/>
    <w:rsid w:val="00B4212D"/>
    <w:rsid w:val="00B64272"/>
    <w:rsid w:val="00BD7E0D"/>
    <w:rsid w:val="00BE6C3E"/>
    <w:rsid w:val="00CF58FA"/>
    <w:rsid w:val="00E733EE"/>
    <w:rsid w:val="00FA5B90"/>
    <w:rsid w:val="00FC29C1"/>
    <w:rsid w:val="4F0B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AAED"/>
  <w15:chartTrackingRefBased/>
  <w15:docId w15:val="{A8D0078B-916E-4DB3-B008-0E94F16C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4B"/>
    <w:rPr>
      <w:color w:val="0563C1" w:themeColor="hyperlink"/>
      <w:u w:val="single"/>
    </w:rPr>
  </w:style>
  <w:style w:type="paragraph" w:styleId="ListParagraph">
    <w:name w:val="List Paragraph"/>
    <w:basedOn w:val="Normal"/>
    <w:uiPriority w:val="34"/>
    <w:qFormat/>
    <w:rsid w:val="00B4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fieldpreschooloffi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fieldpre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glasson</dc:creator>
  <cp:keywords/>
  <dc:description/>
  <cp:lastModifiedBy>lauren glasson</cp:lastModifiedBy>
  <cp:revision>19</cp:revision>
  <dcterms:created xsi:type="dcterms:W3CDTF">2015-01-01T15:45:00Z</dcterms:created>
  <dcterms:modified xsi:type="dcterms:W3CDTF">2020-04-17T12:56:00Z</dcterms:modified>
</cp:coreProperties>
</file>